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70068" w14:textId="77777777" w:rsid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14:paraId="7187401F" w14:textId="77777777" w:rsid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14:paraId="08D3D00F" w14:textId="2097904B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  <w:r w:rsidRPr="001D536B">
        <w:rPr>
          <w:rFonts w:ascii="Calibri" w:hAnsi="Calibri" w:cs="Calibri"/>
          <w:b/>
          <w:bCs/>
          <w:color w:val="000000"/>
        </w:rPr>
        <w:t>Förslag på dagordning till Hela Människan Skellefteås årsstämma2026-03-24</w:t>
      </w:r>
    </w:p>
    <w:p w14:paraId="29904B6E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6CF8FB34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30396782" w14:textId="1FAA8D3C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 xml:space="preserve">1. </w:t>
      </w:r>
      <w:r w:rsidRPr="001D536B">
        <w:rPr>
          <w:rFonts w:ascii="Calibri" w:hAnsi="Calibri" w:cs="Calibri"/>
          <w:color w:val="000000"/>
        </w:rPr>
        <w:t>Val av mötesfunktionärer</w:t>
      </w:r>
    </w:p>
    <w:p w14:paraId="2544AB9D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a. Ordförande och vice ordförande</w:t>
      </w:r>
    </w:p>
    <w:p w14:paraId="56786127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b. Sekreterare</w:t>
      </w:r>
    </w:p>
    <w:p w14:paraId="6333FB12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c. Två personer att jämte ordföranden justera stämmans protokoll</w:t>
      </w:r>
    </w:p>
    <w:p w14:paraId="5C33BC93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d. Rösträknare</w:t>
      </w:r>
    </w:p>
    <w:p w14:paraId="47D647D7" w14:textId="12CE0E29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2a. Fastställande av vilka som är den lokala enhetens huvudmän.</w:t>
      </w:r>
      <w:r w:rsidRPr="001D536B">
        <w:rPr>
          <w:rFonts w:ascii="Calibri" w:hAnsi="Calibri" w:cs="Calibri"/>
          <w:i/>
          <w:iCs/>
          <w:color w:val="000000"/>
        </w:rPr>
        <w:t xml:space="preserve"> </w:t>
      </w:r>
      <w:r w:rsidRPr="001D536B">
        <w:rPr>
          <w:rFonts w:ascii="Calibri" w:hAnsi="Calibri" w:cs="Calibri"/>
          <w:color w:val="000000"/>
        </w:rPr>
        <w:t>Förteckningen läggs som bilaga</w:t>
      </w:r>
    </w:p>
    <w:p w14:paraId="13E5FB64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i/>
          <w:iCs/>
          <w:color w:val="000000"/>
        </w:rPr>
      </w:pPr>
      <w:r w:rsidRPr="001D536B">
        <w:rPr>
          <w:rFonts w:ascii="Calibri" w:hAnsi="Calibri" w:cs="Calibri"/>
          <w:color w:val="000000"/>
        </w:rPr>
        <w:t>till årsmötets protokoll samt som bilaga till vår stadga</w:t>
      </w:r>
      <w:r w:rsidRPr="001D536B">
        <w:rPr>
          <w:rFonts w:ascii="Calibri" w:hAnsi="Calibri" w:cs="Calibri"/>
          <w:i/>
          <w:iCs/>
          <w:color w:val="000000"/>
        </w:rPr>
        <w:t xml:space="preserve"> </w:t>
      </w:r>
    </w:p>
    <w:p w14:paraId="3F4BAFBD" w14:textId="4303693E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2 b Beslut om mötets stadgeenliga</w:t>
      </w:r>
      <w:r w:rsidRPr="001D536B">
        <w:rPr>
          <w:rFonts w:ascii="Calibri" w:hAnsi="Calibri" w:cs="Calibri"/>
          <w:color w:val="000000"/>
        </w:rPr>
        <w:t xml:space="preserve"> </w:t>
      </w:r>
      <w:r w:rsidRPr="001D536B">
        <w:rPr>
          <w:rFonts w:ascii="Calibri" w:hAnsi="Calibri" w:cs="Calibri"/>
          <w:color w:val="000000"/>
        </w:rPr>
        <w:t>utlysande</w:t>
      </w:r>
    </w:p>
    <w:p w14:paraId="55A1C5CB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3. Fastställande av dagordning</w:t>
      </w:r>
    </w:p>
    <w:p w14:paraId="36EF2C98" w14:textId="461A8951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4. Förslag på tillägg till de lokala stadgarna</w:t>
      </w:r>
    </w:p>
    <w:p w14:paraId="3A2DEF50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4. Beslut om styrelsens årsredovisning och verksamhetsberättelse</w:t>
      </w:r>
    </w:p>
    <w:p w14:paraId="0F429F7D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5. Beslut med anledning av revisorernas berättelse</w:t>
      </w:r>
    </w:p>
    <w:p w14:paraId="09ED4692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6. Fastställande av resultat- och balansräkning</w:t>
      </w:r>
    </w:p>
    <w:p w14:paraId="6EB8FF71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7. Beslut angående ansvarsfrihet</w:t>
      </w:r>
    </w:p>
    <w:p w14:paraId="4A2C78ED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8. Fastställande av verksamhetsplan för kommande verksamhetsperiod</w:t>
      </w:r>
    </w:p>
    <w:p w14:paraId="27280513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9. Fastställande av budget för kommande verksamhetsperiod</w:t>
      </w:r>
    </w:p>
    <w:p w14:paraId="45576FBC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10. Fastställande av antal styrelseledamöter och ersättare</w:t>
      </w:r>
    </w:p>
    <w:p w14:paraId="4666643A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11. Val av ordförande för ett år</w:t>
      </w:r>
    </w:p>
    <w:p w14:paraId="611FD23F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12. Val av styrelsens ledamöter samt eventuella ersättare för en tid av två år</w:t>
      </w:r>
    </w:p>
    <w:p w14:paraId="1CD1982D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13. Val av två revisorer och två ersättare</w:t>
      </w:r>
    </w:p>
    <w:p w14:paraId="2FC7AF4B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14. Val av representanter samt ersättare till beredningsprocess inför Hela Människans stämma</w:t>
      </w:r>
    </w:p>
    <w:p w14:paraId="1A9CABE3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15. Val av valberedning, minst tre personer</w:t>
      </w:r>
    </w:p>
    <w:p w14:paraId="077ADC90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16. Behandling av motioner</w:t>
      </w:r>
    </w:p>
    <w:p w14:paraId="0F6C4387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17. Beslut om tid för enhetens nästa stämma</w:t>
      </w:r>
    </w:p>
    <w:p w14:paraId="476742E5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18. Övriga frågor</w:t>
      </w:r>
    </w:p>
    <w:p w14:paraId="5F7E3583" w14:textId="77777777" w:rsidR="001D536B" w:rsidRPr="001D536B" w:rsidRDefault="001D536B" w:rsidP="001D5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1D536B">
        <w:rPr>
          <w:rFonts w:ascii="Calibri" w:hAnsi="Calibri" w:cs="Calibri"/>
          <w:color w:val="000000"/>
        </w:rPr>
        <w:t>19. Stämman avslutas</w:t>
      </w:r>
    </w:p>
    <w:p w14:paraId="245DFB61" w14:textId="786EAABE" w:rsidR="00FD4356" w:rsidRDefault="00FD4356" w:rsidP="001D536B"/>
    <w:sectPr w:rsidR="00FD43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36B"/>
    <w:rsid w:val="001D536B"/>
    <w:rsid w:val="001E2AF8"/>
    <w:rsid w:val="004C379E"/>
    <w:rsid w:val="007F65CB"/>
    <w:rsid w:val="00FD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809A8F0"/>
  <w15:chartTrackingRefBased/>
  <w15:docId w15:val="{D837FD80-5A68-CC4B-B480-DC441FC92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1D53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1D53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1D53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1D53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1D53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1D536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1D536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1D536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1D536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1D53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1D53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1D53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1D536B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1D536B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1D536B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1D536B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1D536B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1D536B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1D53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1D53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1D536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1D53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D536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1D536B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1D536B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1D536B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1D53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1D536B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1D53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205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 Wahlberg</dc:creator>
  <cp:keywords/>
  <dc:description/>
  <cp:lastModifiedBy>Anders Wahlberg</cp:lastModifiedBy>
  <cp:revision>1</cp:revision>
  <dcterms:created xsi:type="dcterms:W3CDTF">2026-03-03T08:39:00Z</dcterms:created>
  <dcterms:modified xsi:type="dcterms:W3CDTF">2026-03-03T08:44:00Z</dcterms:modified>
</cp:coreProperties>
</file>